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05" w:type="dxa"/>
        <w:tblLayout w:type="fixed"/>
        <w:tblLook w:val="04A0"/>
      </w:tblPr>
      <w:tblGrid>
        <w:gridCol w:w="666"/>
        <w:gridCol w:w="2503"/>
        <w:gridCol w:w="7147"/>
        <w:gridCol w:w="2695"/>
        <w:gridCol w:w="2694"/>
      </w:tblGrid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Наши глаза внимательно смотрят.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Наши уши внимательно слушают.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Наши ноги нам не мешают.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Наши руки нам помогают.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педагогом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Настроиться на внимательное восприятие занятия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Ой! Кто-то к нам стучится, пойду, открою дверь.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Ребята, к нам пришла ещё одна гостья, но сначала отгадайте загадку: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предположения, кто может к нам придти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момент: создание интереса к предстоящей работе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проблемного обучения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Хожу в пушистой шубке,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Живу в густом лесу,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В дупле на старом дубе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Орешки я грызу.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Правильно, это – белочка!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Здравствуйте, ребятки!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Наверное, белочка пришла к нам не просто так, у неё что-то случилось, я спрошу у неё.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Белочка говорит, что пришла она из леса. А в </w:t>
            </w:r>
            <w:proofErr w:type="gram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лесу</w:t>
            </w:r>
            <w:proofErr w:type="gram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 оказывается есть «Лесная школа для зверят», где она учится уму - разуму. Но им задали очень сложные задания, с которыми она не может справиться, и прислали к нам за помощью.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Ну что, ребята, поможем нашим лесным </w:t>
            </w:r>
            <w:proofErr w:type="gram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зверятам</w:t>
            </w:r>
            <w:proofErr w:type="gram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 справиться с заданиями?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Мы с вами отправимся в лес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Посмотрите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чтоб попасть к лесным друзьям нам нужно пройти по дорожкам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Какая это дорожка?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Какая вторая дорожка?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Они одинаковые или разные?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- По какой нам ребята быстрее попасть в лес? </w:t>
            </w:r>
            <w:proofErr w:type="gramEnd"/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- Вот мы и в лесу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Куда же мы попали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Шли мы, шли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 полянку пришли!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загадку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Белочка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 белочка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Узкая длинная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Широкая короткая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широкой по короткой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Подвести детей к решению проблемы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имеющиеся знания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5"/>
                <w:b/>
                <w:i/>
                <w:color w:val="000000"/>
                <w:sz w:val="28"/>
                <w:szCs w:val="28"/>
                <w:u w:val="single"/>
                <w:lang w:eastAsia="en-US"/>
              </w:rPr>
              <w:t>- Вот и первое задание</w:t>
            </w:r>
            <w:r>
              <w:rPr>
                <w:rStyle w:val="c15"/>
                <w:color w:val="000000"/>
                <w:sz w:val="28"/>
                <w:szCs w:val="28"/>
                <w:u w:val="single"/>
                <w:lang w:eastAsia="en-US"/>
              </w:rPr>
              <w:t>.  «</w:t>
            </w: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На лесной полянке» выросли цветочки. Посмотрите, какие они красивые.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Сколько их?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Вот прилетели бабочки. Давайте посадим их по одной на каждый цветок.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Сколько бабочек?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Чего больше бабочек или цветков?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Почему?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Что нужно сделать, чтобы бабочек и цветков стало поровну?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Вот летит ещё одна бабочка. Что теперь можно сказать о количестве бабочек и цветков?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Правильно, их поровну!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2. Белочка сделала запасы на зиму, но не знает чего у нее сколько, поможем белочке разобраться?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Давайте вместе посчитаем, сколько шишек Белка набрала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(воспитатель достает по одной шишке из корзины и выкладывает на стол, а дети показывают нужную цифру)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Дети 1,2,3,4,5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  <w:lang w:eastAsia="en-US"/>
              </w:rPr>
              <w:t>- Сколько белка набрала шишек?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А это много или мало?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Теперь белочка будет знать, но может Роберт ей поможет в корзинку шишки сложить и еще раз посчитать, чтобы она лучше запомнила.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Молодцы!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 5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Цветов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нет бабочки на одном цветке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Добавить одну бабочку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Поровну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Поможем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- 1,2,3,4,5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Много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Считает 1,2,3,4,5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поставленный вопрос не хором, а по одному поднимая руку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действенный прием обучения соотнесение количества одних предметов с другими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5"/>
                <w:b/>
                <w:color w:val="000000"/>
                <w:sz w:val="28"/>
                <w:szCs w:val="28"/>
                <w:u w:val="single"/>
                <w:lang w:eastAsia="en-US"/>
              </w:rPr>
              <w:t>3- А вот и следующее задание: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>Но сначала нужно отгадать загадку: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Я умею чисто мыться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Не водой, а язычком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Мяу! Как мне часто снится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Блюдце с тёплым молоком.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дальнейшим действиям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Кто это?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Правильно, посмотрите, какая она необычная!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Из какой геометрической фигуры у кошки туловище?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А голова?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А ушки и хвостик? (из треугольника)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Но этой кошечке грустно. Она одна, ей не с кем играть. Давайте с вами выложим из геометрических фигур такую же кошку.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Молодцы, и с этим заданием вы справились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5"/>
                <w:color w:val="111111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А теперь наша 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белочка заскучала</w:t>
            </w:r>
            <w:r>
              <w:rPr>
                <w:color w:val="111111"/>
                <w:sz w:val="28"/>
                <w:szCs w:val="28"/>
                <w:lang w:eastAsia="en-US"/>
              </w:rPr>
              <w:t>, давайте с ней поиграем.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Треугольник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Треугольники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выкладывают на столе кошек из геометрических фигур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внимательность и наблюдательность детей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справляться с поставленной задачей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 технологии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Пальчиковая гимнастика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Сидит белка на тележке,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Продает она орешки.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Лисичке-сестричке,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Воробью, синичке,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lang w:eastAsia="en-US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Мишке косолапому,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b/>
                <w:color w:val="111111"/>
                <w:sz w:val="28"/>
                <w:szCs w:val="28"/>
                <w:lang w:eastAsia="en-US"/>
              </w:rPr>
              <w:t>Заиньке усатому.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хлопают в ладоши и попеременно ударяют кулачок о кулачок</w:t>
            </w:r>
            <w:proofErr w:type="gramEnd"/>
          </w:p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загибают пальчики)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shd w:val="clear" w:color="auto" w:fill="FFFFFF"/>
              <w:spacing w:line="330" w:lineRule="atLeast"/>
              <w:rPr>
                <w:rStyle w:val="a5"/>
                <w:b w:val="0"/>
                <w:sz w:val="28"/>
                <w:lang w:eastAsia="ru-RU"/>
              </w:rPr>
            </w:pPr>
            <w:r>
              <w:rPr>
                <w:rStyle w:val="a5"/>
                <w:sz w:val="28"/>
                <w:lang w:eastAsia="ru-RU"/>
              </w:rPr>
              <w:t xml:space="preserve">развитие общей и мелкой моторики: координации движений, </w:t>
            </w:r>
          </w:p>
          <w:p w:rsidR="00F61B5F" w:rsidRDefault="00F61B5F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>
              <w:rPr>
                <w:rStyle w:val="a5"/>
                <w:sz w:val="28"/>
                <w:lang w:eastAsia="ru-RU"/>
              </w:rPr>
              <w:t>снятие мышечного напряжения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Исследовательская технология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Молодцы! Ой! Посмотрите, ребята, что-то здесь лежит! Это же листочки! Давайте их соберём! Каждый возьмёт по одному листочку, чтобы всем хватило.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 Собрали?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А теперь посмотрите, какие они все разные; и красные есть и зеленые.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Максм</w:t>
            </w:r>
            <w:proofErr w:type="spell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, Какого он цвета?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Дарна</w:t>
            </w:r>
            <w:proofErr w:type="spell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, а ты какой листочек нашла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>- Хорошо, молодцы!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А теперь посмотрите, мы видим два дерева.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Ребята, они одинаковые?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Одно дерево высокое, а другое низкое.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Соня покажи нам высокое дерево?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Сема покажи нам низкое дерево.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Давайте теперь положим краснее листочки под высокое дерево, а зеленые – под низкое. Молодцы!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А теперь садитесь на свои </w:t>
            </w:r>
            <w:proofErr w:type="gram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стульчики</w:t>
            </w:r>
            <w:proofErr w:type="gram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 и будем дальше белочке помогать.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Зеленый</w:t>
            </w: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Красный</w:t>
            </w: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- Нет</w:t>
            </w: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Показывает низкое дерево</w:t>
            </w:r>
          </w:p>
          <w:p w:rsidR="00F61B5F" w:rsidRDefault="00F61B5F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- Показывает высокое дерево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распределение предметов в группы по выбранному свойству;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развитие мыслительных операций 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Технологии развивающего обучения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5"/>
                <w:color w:val="000000"/>
                <w:sz w:val="28"/>
                <w:szCs w:val="28"/>
                <w:u w:val="single"/>
                <w:lang w:eastAsia="en-US"/>
              </w:rPr>
              <w:t>Физ. минутка: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Белка шла, шла, шла,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Землянику нашла,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Потом поднялась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И опять собралась.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внести эмоциональный заряд; - совершенствовать общую моторику; - выработать четкие координированные действия во взаимосвязи с речью. 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Технологии речевого обучения Активизация словарного запаса детей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Закрепление нового в типовой ситуации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lang w:eastAsia="en-US"/>
              </w:rPr>
            </w:pP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Белочка устала сидеть</w:t>
            </w:r>
            <w:r>
              <w:rPr>
                <w:color w:val="111111"/>
                <w:sz w:val="28"/>
                <w:szCs w:val="28"/>
                <w:lang w:eastAsia="en-US"/>
              </w:rPr>
              <w:t>, она хочет с вами поиграть, ей захотелось попрыгать. </w:t>
            </w:r>
            <w:r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Белочка будет прыгать</w:t>
            </w:r>
            <w:r>
              <w:rPr>
                <w:color w:val="111111"/>
                <w:sz w:val="28"/>
                <w:szCs w:val="28"/>
                <w:lang w:eastAsia="en-US"/>
              </w:rPr>
              <w:t>, а вы должны угадать, куда она прыгнула.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- На дерево;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- под дерево;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- за дерево;</w:t>
            </w:r>
          </w:p>
          <w:p w:rsidR="00F61B5F" w:rsidRDefault="00F61B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- перед деревом.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Белочка прыгнула на стульчик.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 Белочка сидит под стульчиком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- Белочка сидит перед стульчиком.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формирование понимания и употребления падежных конструкций с </w:t>
            </w:r>
            <w:r>
              <w:rPr>
                <w:rFonts w:ascii="Times New Roman" w:hAnsi="Times New Roman" w:cs="Times New Roman"/>
                <w:bCs/>
                <w:sz w:val="28"/>
                <w:shd w:val="clear" w:color="auto" w:fill="FFFFFF"/>
              </w:rPr>
              <w:t>предлогами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: НА, ПОД, ЗА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ЕРЕД,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частей суток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 xml:space="preserve">Ой! Ребята, белочка говорит, что ей домой пора </w:t>
            </w: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>возвращаться, а то скоро ночь наступит, ей спать пора. Да что ты, белочка, ещё до ночи долго. Вот послушай-ка, дети тебя научат.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Вот проснулось в небе солнце,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Заглянуло к нам в оконце.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 xml:space="preserve">Петушок </w:t>
            </w:r>
            <w:proofErr w:type="gramStart"/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горланит</w:t>
            </w:r>
            <w:proofErr w:type="gramEnd"/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 xml:space="preserve"> мудро,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Возвещая: «Это…»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Солнце в небе высоко,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И до ночи далеко,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Коротка деревьев тень.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Что за время суток?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День прошел. Садится солнце.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Сумрак медленно крадется.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Зажигайте лампы, свечи —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b/>
                <w:color w:val="000000"/>
                <w:sz w:val="28"/>
                <w:szCs w:val="28"/>
                <w:lang w:eastAsia="en-US"/>
              </w:rPr>
              <w:t>Наступает темный...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 xml:space="preserve">На дворе темным темно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Месяц смотрит к нам в окно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Спят в кроватках сын и дочка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a5"/>
                <w:bCs w:val="0"/>
              </w:rPr>
            </w:pPr>
            <w:proofErr w:type="gramStart"/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Значит, наступила (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  <w:t>(Утро)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lang w:eastAsia="en-US"/>
              </w:rPr>
            </w:pPr>
            <w:r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  <w:t>(День)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5"/>
                <w:b/>
                <w:i/>
                <w:iCs/>
                <w:color w:val="000000"/>
                <w:sz w:val="28"/>
                <w:szCs w:val="28"/>
                <w:lang w:eastAsia="en-US"/>
              </w:rPr>
              <w:t>(Вечер)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(Ночка)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 технологии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Пальчиковая гимнастика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Этот пальчик хочет спать,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Этот пальчик прыг в кровать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Этот пальчик прикорнул,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Этот пальчик уж уснул.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Этот пальчик, не шуми,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Братиков не разбуди…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Встали пальчики, ура в детский сад идти пора!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Дети выполняют действия согласно гимнастике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Совершенствовать зрительно - двигательную координацию и ориентировку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микропространстве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Подведение итогов.</w:t>
            </w:r>
          </w:p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 xml:space="preserve">Спасибо вам, ребятки, белочка, </w:t>
            </w:r>
            <w:proofErr w:type="gram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говорит вы ей очень помогли</w:t>
            </w:r>
            <w:proofErr w:type="gram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, она много узнала, но ей пора возвращаться в </w:t>
            </w: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lastRenderedPageBreak/>
              <w:t>лес. До свидания!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-Ребята, а вам понравилось занятие? Что больше всего понравилось (индивидуальные ответы детей).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-А кому вы расскажете о сегодняшнем занятии?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- Ребята, на этом </w:t>
            </w:r>
            <w:proofErr w:type="gramStart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наше</w:t>
            </w:r>
            <w:proofErr w:type="gramEnd"/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 xml:space="preserve"> задания закончилось.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Мы помогли белочке разобраться с ее трудностями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Поэтому белочка приготовила для нас угощение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А что сама белочка любит есть?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 xml:space="preserve">Попрощаемся с Белочкой! 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3"/>
                <w:b/>
                <w:color w:val="000000"/>
                <w:sz w:val="28"/>
                <w:szCs w:val="28"/>
                <w:lang w:eastAsia="en-US"/>
              </w:rPr>
              <w:t>Начнем обратный отсчет 54321</w:t>
            </w:r>
          </w:p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lang w:eastAsia="en-US"/>
              </w:rPr>
            </w:pPr>
            <w:r>
              <w:rPr>
                <w:rStyle w:val="c3"/>
                <w:color w:val="000000"/>
                <w:sz w:val="28"/>
                <w:szCs w:val="28"/>
                <w:lang w:eastAsia="en-US"/>
              </w:rPr>
              <w:t>Мы немного покружились и в детском саду снова очутились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B5F" w:rsidTr="00F61B5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5F" w:rsidRDefault="00F61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9D1" w:rsidRDefault="00D549D1"/>
    <w:sectPr w:rsidR="00D549D1" w:rsidSect="00F61B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B5F"/>
    <w:rsid w:val="004A5A8F"/>
    <w:rsid w:val="0056365D"/>
    <w:rsid w:val="00D549D1"/>
    <w:rsid w:val="00F6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6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B5F"/>
  </w:style>
  <w:style w:type="character" w:customStyle="1" w:styleId="c1">
    <w:name w:val="c1"/>
    <w:basedOn w:val="a0"/>
    <w:rsid w:val="00F61B5F"/>
  </w:style>
  <w:style w:type="character" w:customStyle="1" w:styleId="c3">
    <w:name w:val="c3"/>
    <w:basedOn w:val="a0"/>
    <w:rsid w:val="00F61B5F"/>
  </w:style>
  <w:style w:type="character" w:customStyle="1" w:styleId="c15">
    <w:name w:val="c15"/>
    <w:basedOn w:val="a0"/>
    <w:rsid w:val="00F61B5F"/>
  </w:style>
  <w:style w:type="table" w:styleId="a4">
    <w:name w:val="Table Grid"/>
    <w:basedOn w:val="a1"/>
    <w:uiPriority w:val="59"/>
    <w:rsid w:val="00F6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61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6138</Characters>
  <Application>Microsoft Office Word</Application>
  <DocSecurity>0</DocSecurity>
  <Lines>51</Lines>
  <Paragraphs>14</Paragraphs>
  <ScaleCrop>false</ScaleCrop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29</cp:lastModifiedBy>
  <cp:revision>2</cp:revision>
  <dcterms:created xsi:type="dcterms:W3CDTF">2022-05-20T09:40:00Z</dcterms:created>
  <dcterms:modified xsi:type="dcterms:W3CDTF">2022-05-20T09:40:00Z</dcterms:modified>
</cp:coreProperties>
</file>